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3DA" w:rsidRPr="00582FED" w:rsidRDefault="004313DA" w:rsidP="004313DA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4313DA" w:rsidRPr="00582FED" w:rsidRDefault="004313DA" w:rsidP="004313DA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средняя общеобразовательная школа №1</w:t>
      </w:r>
    </w:p>
    <w:p w:rsidR="004313DA" w:rsidRPr="00582FED" w:rsidRDefault="004313DA" w:rsidP="004313DA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4313DA" w:rsidRPr="00582FED" w:rsidRDefault="004313DA" w:rsidP="004313DA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 xml:space="preserve">(МБОУ </w:t>
      </w: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СОШ №1)</w:t>
      </w:r>
    </w:p>
    <w:p w:rsidR="004313DA" w:rsidRPr="008F7C68" w:rsidRDefault="004313DA" w:rsidP="004313DA">
      <w:pPr>
        <w:jc w:val="right"/>
        <w:rPr>
          <w:sz w:val="28"/>
          <w:szCs w:val="28"/>
        </w:rPr>
      </w:pPr>
    </w:p>
    <w:p w:rsidR="004313DA" w:rsidRDefault="004313DA" w:rsidP="004313DA">
      <w:pPr>
        <w:tabs>
          <w:tab w:val="left" w:pos="8625"/>
        </w:tabs>
      </w:pPr>
      <w:r>
        <w:tab/>
      </w:r>
    </w:p>
    <w:p w:rsidR="004313DA" w:rsidRDefault="004313DA" w:rsidP="004313DA">
      <w:pPr>
        <w:tabs>
          <w:tab w:val="left" w:pos="8625"/>
        </w:tabs>
      </w:pPr>
      <w:r>
        <w:tab/>
      </w: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4313DA" w:rsidRPr="00D7286B" w:rsidTr="00D66876">
        <w:trPr>
          <w:trHeight w:val="280"/>
        </w:trPr>
        <w:tc>
          <w:tcPr>
            <w:tcW w:w="6345" w:type="dxa"/>
            <w:shd w:val="clear" w:color="auto" w:fill="auto"/>
          </w:tcPr>
          <w:p w:rsidR="004313DA" w:rsidRDefault="004313DA" w:rsidP="00D66876">
            <w:pPr>
              <w:jc w:val="right"/>
            </w:pPr>
          </w:p>
          <w:p w:rsidR="004313DA" w:rsidRPr="00D7286B" w:rsidRDefault="004313DA" w:rsidP="00D66876">
            <w:pPr>
              <w:jc w:val="right"/>
            </w:pPr>
            <w:r w:rsidRPr="00D7286B">
              <w:t>Утверждаю</w:t>
            </w:r>
          </w:p>
        </w:tc>
      </w:tr>
      <w:tr w:rsidR="004313DA" w:rsidRPr="00AE1D0B" w:rsidTr="00D66876">
        <w:trPr>
          <w:trHeight w:val="1431"/>
        </w:trPr>
        <w:tc>
          <w:tcPr>
            <w:tcW w:w="6345" w:type="dxa"/>
            <w:shd w:val="clear" w:color="auto" w:fill="auto"/>
          </w:tcPr>
          <w:p w:rsidR="004313DA" w:rsidRDefault="004313DA" w:rsidP="00D66876">
            <w:pPr>
              <w:jc w:val="right"/>
            </w:pPr>
            <w:r>
              <w:t xml:space="preserve">Директор МБОУ </w:t>
            </w:r>
            <w:proofErr w:type="spellStart"/>
            <w:r>
              <w:t>Глубокинской</w:t>
            </w:r>
            <w:proofErr w:type="spellEnd"/>
          </w:p>
          <w:p w:rsidR="004313DA" w:rsidRDefault="004313DA" w:rsidP="00D66876">
            <w:pPr>
              <w:jc w:val="right"/>
            </w:pPr>
            <w:r>
              <w:t xml:space="preserve"> казачьей СОШ №1</w:t>
            </w:r>
          </w:p>
          <w:p w:rsidR="004313DA" w:rsidRDefault="004313DA" w:rsidP="00D66876">
            <w:pPr>
              <w:jc w:val="right"/>
            </w:pPr>
            <w:r>
              <w:t>_________________ М.С.Некрасова</w:t>
            </w:r>
          </w:p>
          <w:p w:rsidR="004313DA" w:rsidRPr="00AE1D0B" w:rsidRDefault="004313DA" w:rsidP="00D66876">
            <w:pPr>
              <w:jc w:val="right"/>
            </w:pPr>
            <w:r>
              <w:t xml:space="preserve"> приказ от «_____»_____________20___г №___-___</w:t>
            </w:r>
          </w:p>
          <w:p w:rsidR="004313DA" w:rsidRPr="00AE1D0B" w:rsidRDefault="004313DA" w:rsidP="00D66876">
            <w:pPr>
              <w:jc w:val="right"/>
            </w:pPr>
          </w:p>
          <w:p w:rsidR="004313DA" w:rsidRPr="00AE1D0B" w:rsidRDefault="004313DA" w:rsidP="00D66876">
            <w:pPr>
              <w:jc w:val="right"/>
            </w:pPr>
          </w:p>
        </w:tc>
      </w:tr>
    </w:tbl>
    <w:p w:rsidR="004313DA" w:rsidRDefault="004313DA" w:rsidP="004313DA">
      <w:pPr>
        <w:tabs>
          <w:tab w:val="left" w:pos="8625"/>
        </w:tabs>
      </w:pPr>
    </w:p>
    <w:p w:rsidR="004313DA" w:rsidRDefault="004313DA" w:rsidP="004313DA">
      <w:pPr>
        <w:tabs>
          <w:tab w:val="left" w:pos="8625"/>
        </w:tabs>
      </w:pPr>
    </w:p>
    <w:p w:rsidR="004313DA" w:rsidRDefault="004313DA" w:rsidP="004313DA">
      <w:pPr>
        <w:tabs>
          <w:tab w:val="left" w:pos="8625"/>
        </w:tabs>
      </w:pPr>
    </w:p>
    <w:p w:rsidR="004313DA" w:rsidRDefault="004313DA" w:rsidP="004313DA">
      <w:pPr>
        <w:tabs>
          <w:tab w:val="left" w:pos="8625"/>
        </w:tabs>
      </w:pPr>
    </w:p>
    <w:p w:rsidR="004313DA" w:rsidRDefault="004313DA" w:rsidP="004313DA">
      <w:pPr>
        <w:tabs>
          <w:tab w:val="left" w:pos="8625"/>
        </w:tabs>
      </w:pPr>
    </w:p>
    <w:p w:rsidR="004313DA" w:rsidRDefault="004313DA" w:rsidP="004313DA"/>
    <w:p w:rsidR="004313DA" w:rsidRPr="00582FED" w:rsidRDefault="004313DA" w:rsidP="004313DA">
      <w:pPr>
        <w:pStyle w:val="a5"/>
        <w:rPr>
          <w:rFonts w:ascii="Times New Roman" w:hAnsi="Times New Roman"/>
        </w:rPr>
      </w:pPr>
    </w:p>
    <w:p w:rsidR="004313DA" w:rsidRDefault="004313DA" w:rsidP="004313DA">
      <w:pPr>
        <w:pStyle w:val="a5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</w:t>
      </w:r>
    </w:p>
    <w:p w:rsidR="004313DA" w:rsidRPr="00582FED" w:rsidRDefault="004313DA" w:rsidP="004313DA">
      <w:pPr>
        <w:pStyle w:val="a5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</w:t>
      </w:r>
      <w:r w:rsidRPr="00582FED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4313DA" w:rsidRDefault="004313DA" w:rsidP="004313DA">
      <w:pPr>
        <w:pStyle w:val="a5"/>
        <w:rPr>
          <w:rFonts w:ascii="Times New Roman" w:hAnsi="Times New Roman"/>
          <w:b/>
          <w:sz w:val="28"/>
          <w:szCs w:val="28"/>
        </w:rPr>
      </w:pPr>
    </w:p>
    <w:p w:rsidR="004313DA" w:rsidRDefault="004313DA" w:rsidP="004313DA">
      <w:pPr>
        <w:pStyle w:val="a5"/>
        <w:rPr>
          <w:rFonts w:ascii="Times New Roman" w:hAnsi="Times New Roman"/>
          <w:b/>
          <w:sz w:val="28"/>
          <w:szCs w:val="2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b/>
          <w:sz w:val="28"/>
          <w:szCs w:val="28"/>
        </w:rPr>
      </w:pPr>
    </w:p>
    <w:p w:rsidR="004313DA" w:rsidRPr="00DD55A8" w:rsidRDefault="004313DA" w:rsidP="004313DA">
      <w:pPr>
        <w:pStyle w:val="a5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71CA8">
        <w:rPr>
          <w:rFonts w:ascii="Times New Roman" w:hAnsi="Times New Roman"/>
          <w:sz w:val="28"/>
          <w:szCs w:val="28"/>
        </w:rPr>
        <w:t>по  обществознанию</w:t>
      </w:r>
    </w:p>
    <w:p w:rsidR="004313DA" w:rsidRPr="00DD55A8" w:rsidRDefault="004313DA" w:rsidP="004313DA">
      <w:pPr>
        <w:pStyle w:val="a5"/>
        <w:ind w:right="-223"/>
        <w:rPr>
          <w:rFonts w:ascii="Times New Roman" w:hAnsi="Times New Roman"/>
          <w:sz w:val="28"/>
          <w:szCs w:val="28"/>
        </w:rPr>
      </w:pPr>
    </w:p>
    <w:p w:rsidR="004313DA" w:rsidRPr="00DD55A8" w:rsidRDefault="004313DA" w:rsidP="004313DA">
      <w:pPr>
        <w:pStyle w:val="a5"/>
        <w:ind w:right="-223"/>
        <w:rPr>
          <w:rFonts w:ascii="Times New Roman" w:hAnsi="Times New Roman"/>
          <w:sz w:val="28"/>
          <w:szCs w:val="28"/>
        </w:rPr>
      </w:pPr>
      <w:r w:rsidRPr="00DD55A8">
        <w:rPr>
          <w:rFonts w:ascii="Times New Roman" w:hAnsi="Times New Roman"/>
          <w:sz w:val="28"/>
          <w:szCs w:val="28"/>
        </w:rPr>
        <w:t xml:space="preserve">     основное </w:t>
      </w:r>
      <w:r w:rsidR="00771CA8">
        <w:rPr>
          <w:rFonts w:ascii="Times New Roman" w:hAnsi="Times New Roman"/>
          <w:sz w:val="28"/>
          <w:szCs w:val="28"/>
        </w:rPr>
        <w:t>общее образование 9</w:t>
      </w:r>
      <w:r w:rsidRPr="00DD55A8">
        <w:rPr>
          <w:rFonts w:ascii="Times New Roman" w:hAnsi="Times New Roman"/>
          <w:sz w:val="28"/>
          <w:szCs w:val="28"/>
        </w:rPr>
        <w:t xml:space="preserve"> класс</w:t>
      </w:r>
    </w:p>
    <w:p w:rsidR="004313DA" w:rsidRPr="00DD55A8" w:rsidRDefault="004313DA" w:rsidP="004313DA">
      <w:pPr>
        <w:pStyle w:val="a5"/>
        <w:rPr>
          <w:rFonts w:ascii="Times New Roman" w:hAnsi="Times New Roman"/>
          <w:sz w:val="28"/>
          <w:szCs w:val="28"/>
        </w:rPr>
      </w:pPr>
    </w:p>
    <w:p w:rsidR="004313DA" w:rsidRPr="00DD55A8" w:rsidRDefault="004313DA" w:rsidP="004313DA">
      <w:pPr>
        <w:pStyle w:val="a5"/>
        <w:rPr>
          <w:rFonts w:ascii="Times New Roman" w:hAnsi="Times New Roman"/>
          <w:sz w:val="28"/>
          <w:szCs w:val="28"/>
        </w:rPr>
      </w:pPr>
      <w:r w:rsidRPr="00DD55A8">
        <w:rPr>
          <w:rFonts w:ascii="Times New Roman" w:hAnsi="Times New Roman"/>
          <w:sz w:val="28"/>
          <w:szCs w:val="28"/>
        </w:rPr>
        <w:t xml:space="preserve">     </w:t>
      </w:r>
      <w:r w:rsidR="00771CA8">
        <w:rPr>
          <w:rFonts w:ascii="Times New Roman" w:hAnsi="Times New Roman"/>
          <w:sz w:val="28"/>
          <w:szCs w:val="28"/>
        </w:rPr>
        <w:t xml:space="preserve">количество часов  </w:t>
      </w:r>
      <w:r w:rsidR="00670FFD">
        <w:rPr>
          <w:rFonts w:ascii="Times New Roman" w:hAnsi="Times New Roman"/>
          <w:sz w:val="28"/>
          <w:szCs w:val="28"/>
        </w:rPr>
        <w:t xml:space="preserve">9а-34 часа, 9б-33 часа, 9в-34 </w:t>
      </w:r>
      <w:r w:rsidR="00771CA8">
        <w:rPr>
          <w:rFonts w:ascii="Times New Roman" w:hAnsi="Times New Roman"/>
          <w:sz w:val="28"/>
          <w:szCs w:val="28"/>
        </w:rPr>
        <w:t>часа</w:t>
      </w:r>
    </w:p>
    <w:p w:rsidR="004313DA" w:rsidRPr="00DD55A8" w:rsidRDefault="004313DA" w:rsidP="004313DA">
      <w:pPr>
        <w:pStyle w:val="a5"/>
        <w:rPr>
          <w:rFonts w:ascii="Times New Roman" w:hAnsi="Times New Roman"/>
          <w:sz w:val="28"/>
          <w:szCs w:val="28"/>
        </w:rPr>
      </w:pPr>
    </w:p>
    <w:p w:rsidR="004313DA" w:rsidRPr="00DD55A8" w:rsidRDefault="004313DA" w:rsidP="004313DA">
      <w:pPr>
        <w:pStyle w:val="a5"/>
        <w:ind w:right="-365"/>
        <w:rPr>
          <w:rFonts w:ascii="Times New Roman" w:hAnsi="Times New Roman"/>
          <w:sz w:val="28"/>
          <w:szCs w:val="28"/>
        </w:rPr>
      </w:pPr>
      <w:r w:rsidRPr="00DD55A8">
        <w:rPr>
          <w:rFonts w:ascii="Times New Roman" w:hAnsi="Times New Roman"/>
          <w:sz w:val="28"/>
          <w:szCs w:val="28"/>
        </w:rPr>
        <w:t xml:space="preserve">     учитель: </w:t>
      </w:r>
      <w:proofErr w:type="spellStart"/>
      <w:r w:rsidRPr="00DD55A8">
        <w:rPr>
          <w:rFonts w:ascii="Times New Roman" w:hAnsi="Times New Roman"/>
          <w:sz w:val="28"/>
          <w:szCs w:val="28"/>
        </w:rPr>
        <w:t>Гриценко</w:t>
      </w:r>
      <w:proofErr w:type="spellEnd"/>
      <w:r w:rsidRPr="00DD55A8">
        <w:rPr>
          <w:rFonts w:ascii="Times New Roman" w:hAnsi="Times New Roman"/>
          <w:sz w:val="28"/>
          <w:szCs w:val="28"/>
        </w:rPr>
        <w:t xml:space="preserve"> Наталья Анатольевна</w:t>
      </w:r>
    </w:p>
    <w:p w:rsidR="004313DA" w:rsidRPr="00DD55A8" w:rsidRDefault="004313DA" w:rsidP="004313DA">
      <w:pPr>
        <w:pStyle w:val="a5"/>
        <w:ind w:right="-365"/>
        <w:rPr>
          <w:rFonts w:ascii="Times New Roman" w:hAnsi="Times New Roman"/>
          <w:sz w:val="28"/>
          <w:szCs w:val="28"/>
        </w:rPr>
      </w:pPr>
      <w:r w:rsidRPr="00DD55A8">
        <w:rPr>
          <w:rFonts w:ascii="Times New Roman" w:hAnsi="Times New Roman"/>
          <w:sz w:val="28"/>
          <w:szCs w:val="28"/>
        </w:rPr>
        <w:t xml:space="preserve">     </w:t>
      </w:r>
    </w:p>
    <w:p w:rsidR="004313DA" w:rsidRPr="00582FED" w:rsidRDefault="004313DA" w:rsidP="004313DA">
      <w:pPr>
        <w:pStyle w:val="a5"/>
        <w:rPr>
          <w:rFonts w:ascii="Times New Roman" w:hAnsi="Times New Roman"/>
          <w:sz w:val="28"/>
          <w:szCs w:val="2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Pr="00582FED" w:rsidRDefault="004313DA" w:rsidP="004313DA">
      <w:pPr>
        <w:pStyle w:val="a5"/>
        <w:rPr>
          <w:rFonts w:ascii="Times New Roman" w:hAnsi="Times New Roman"/>
          <w:sz w:val="18"/>
          <w:szCs w:val="18"/>
        </w:rPr>
      </w:pPr>
    </w:p>
    <w:p w:rsidR="004313DA" w:rsidRDefault="004313DA" w:rsidP="004313D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4313DA" w:rsidRPr="00393015" w:rsidRDefault="004313DA" w:rsidP="004313D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2019- 2020 учебный   год</w:t>
      </w:r>
    </w:p>
    <w:p w:rsidR="004313DA" w:rsidRDefault="004313DA" w:rsidP="004313D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4313DA" w:rsidP="004313D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                                                           </w:t>
      </w:r>
      <w:r w:rsidR="00D94D22"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Пояснительная записка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3D1409" w:rsidRDefault="00771CA8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C6C47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="00B1247D">
        <w:rPr>
          <w:rFonts w:ascii="Times New Roman" w:hAnsi="Times New Roman" w:cs="Times New Roman"/>
          <w:i/>
          <w:iCs/>
          <w:sz w:val="28"/>
          <w:szCs w:val="28"/>
        </w:rPr>
        <w:t>обществознанию</w:t>
      </w:r>
      <w:r w:rsidRPr="00BC6C47">
        <w:rPr>
          <w:rFonts w:ascii="Times New Roman" w:hAnsi="Times New Roman" w:cs="Times New Roman"/>
          <w:sz w:val="28"/>
          <w:szCs w:val="28"/>
        </w:rPr>
        <w:t xml:space="preserve"> разработана на ос</w:t>
      </w:r>
      <w:r w:rsidR="009339F0">
        <w:rPr>
          <w:rFonts w:ascii="Times New Roman" w:hAnsi="Times New Roman" w:cs="Times New Roman"/>
          <w:sz w:val="28"/>
          <w:szCs w:val="28"/>
        </w:rPr>
        <w:t>нове ФГОС</w:t>
      </w:r>
      <w:r w:rsidRPr="00BC6C47">
        <w:rPr>
          <w:rFonts w:ascii="Times New Roman" w:hAnsi="Times New Roman" w:cs="Times New Roman"/>
          <w:sz w:val="28"/>
          <w:szCs w:val="28"/>
        </w:rPr>
        <w:t xml:space="preserve">, требований к результатам освоения основной образовательной программы основного общего образования муниципального бюджетного  общеобразовательного учреждения </w:t>
      </w:r>
      <w:proofErr w:type="spellStart"/>
      <w:r w:rsidRPr="00BC6C47">
        <w:rPr>
          <w:rFonts w:ascii="Times New Roman" w:hAnsi="Times New Roman" w:cs="Times New Roman"/>
          <w:sz w:val="28"/>
          <w:szCs w:val="28"/>
        </w:rPr>
        <w:t>Глубокинской</w:t>
      </w:r>
      <w:proofErr w:type="spellEnd"/>
      <w:r w:rsidRPr="00BC6C47">
        <w:rPr>
          <w:rFonts w:ascii="Times New Roman" w:hAnsi="Times New Roman" w:cs="Times New Roman"/>
          <w:sz w:val="28"/>
          <w:szCs w:val="28"/>
        </w:rPr>
        <w:t xml:space="preserve"> казачьей средней общеобразовательной школы №1 с учётом Примерной программы  основного общего образования по </w:t>
      </w:r>
      <w:r w:rsidR="00D94D22" w:rsidRPr="00BC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8E2240" w:rsidRPr="00BC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="00BC6C47" w:rsidRPr="00BC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ествознанию</w:t>
      </w:r>
      <w:r w:rsidR="008E2240" w:rsidRPr="00BC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6C47" w:rsidRPr="00BC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9 классе [Л.Н. Боголюбов А.И. Матвеев, Е.И. Жильцов и др.];</w:t>
      </w:r>
      <w:proofErr w:type="gramEnd"/>
      <w:r w:rsidR="00BC6C47" w:rsidRPr="00BC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ред. Л. Н. Боголюбова, А. И. Матвеева. – М.: Просвещение, 2019;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Настоящая рабочая программа разработана на основании следующих нормативных документов: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Федеральный закон «Об образовании в Российской Федерации» от 29.12.2012г. №273-ФЗ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Федеральный государственный образовательный стандарт основного общего образования; утвержденный приказом Министерства образования и науки РФ от 17.12.2010г. № 1897,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Примерной образовательной программы основного общего образования. Основная школа. – М.: Просвещение, 2011. (Стандарты второго поколения);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Образовательной программы основного общего образования МБОУ «СОШ №5» г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.К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урчатова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Примерные программы по учебным предметам. Обществознание. 5-9 классы: проект. – М.: Просвещение, 2011. – 94 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– (Стандарты второго поколения);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Обществознание. Рабочие программы. Предметная линия учебников под редакцией Л.Н. Боголюбова, Л.Ф. Ивановой/[Л.Н. Боголюбова, Н.И. Городецкой, Л.Ф. Иванова, А.Ю. </w:t>
      </w: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Лазебникова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А.И. Матвеева] М.: Просвещение, 2016;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Приказ Министерства образования РФ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2016-2017 учебный год».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Базисный учеб</w:t>
      </w:r>
      <w:r w:rsidR="008E22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ный план МБОУ </w:t>
      </w:r>
      <w:proofErr w:type="spellStart"/>
      <w:r w:rsidR="008E22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Глубокинской</w:t>
      </w:r>
      <w:proofErr w:type="spellEnd"/>
      <w:r w:rsidR="008E22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казачьей СОШ №1 Каменского района Ростовской области на 2019-2020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учебный год.</w:t>
      </w:r>
    </w:p>
    <w:p w:rsidR="00D94D22" w:rsidRPr="00D94D22" w:rsidRDefault="00D94D22" w:rsidP="00D94D22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Положение о рабочей программе педагога.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Рабочая программа ориентирована на использование учебно-методического комплекта: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Обществознание. Рабочие программы. Предметная линия учебников под редакцией Л.Н. Боголюбова, Л.Ф. Ивановой/[Л.Н. Боголюбова, Н.И. Городецкой, Л.Ф. Иванова, А.Ю. </w:t>
      </w: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Лазебникова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А.И.</w:t>
      </w:r>
      <w:r w:rsidR="008E22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Матвеева] М.: Просвещение, 2016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 Обществознание. 9 класс: учебник для </w:t>
      </w: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организаций/[Л.Н. Боголюбов А.И. Матвеев, Е.И. Жильцов и др.]; под ред. Л. Н. Боголюбова, А. И. М</w:t>
      </w:r>
      <w:r w:rsidR="008E224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атвеева. – М.: Просвещение, 2019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Курс «Обществознание» для основной школы представляет собой один из рекомендованных Министерством образования и науки Российской 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Федерации вариантов реализации новой структуры дисциплин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социально-гуманитарного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младшего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поведения.. Не менее важным элементом содержания учебного предмета «Обществознание» является опыт познавательной и практической деятельности, включающий работу с адаптированными источниками социальной информации; решения познавательных и практических задач, отражающих типичные социальные ситуации;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учебную коммуникацию; опыт проектной деятельности в учебном процессе и социальной практике.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Общие цели предмета</w:t>
      </w: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Изучение обществознания направлено на достижение следующих 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целей: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1. 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Развитие 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Воспитание 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общероссийской идентичности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,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3. 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Освоение 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уровне функциональной грамотности системы 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знаний, 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Овладение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Формирование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опыта</w:t>
      </w: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 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задачи: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способствовать усвоению на информационном, практическом и эмоциональном уровне идеалов и ценностей 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демократического общества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(патриотизма, уважения гражданских прав и свобод, осознанного и ответственного выбора в условиях социальных альтернатив);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взаимоприятие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партнера, гуманное поведение в социальных конфликтах;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</w: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допрофессиональной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подготовки.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образования, а также будущей профессиональной деятельности.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Выпускник 9 класса научится: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объяснять роль политики в жизни общества;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и сравнивать различные формы правления, иллюстрировать их примерами;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давать характеристику формам государственно-территориального устройства;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различные типы политических режимов, раскрывать их основные признаки;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раскрывать на конкретных примерах основные черты и принципы демократии;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называть признаки политической партии, раскрывать их на конкретных примерах;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различные формы участия граждан в политической жизни;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объяснять порядок формирования органов государственной власти РФ;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раскрывать достижения российского народа;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объяснять и конкретизировать примерами смысл понятия «гражданство»;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называть и иллюстрировать примерами основные права и свободы граждан, гарантированные Конституцией РФ;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осознавать значение патриотической позиции в укреплении нашего государства;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конституционные обязанности гражданина;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систему российского законодательства;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раскрывать особенности гражданской дееспособности несовершеннолетних;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гражданские правоотношения;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раскрывать смысл права на труд;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объяснять роль трудового договора;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разъяснять на примерах особенности положения несовершеннолетних в трудовых отношениях;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права и обязанности супругов, родителей, детей;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особенности уголовного права и уголовных правоотношений;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конкретизировать примерами виды преступлений и наказания за них;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специфику уголовной ответственности несовершеннолетних;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раскрывать связь права на образование и обязанности получить образование;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D94D22" w:rsidRPr="00D94D22" w:rsidRDefault="00D94D22" w:rsidP="00D94D22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Выпускник 9 класса получит возможность научиться:</w:t>
      </w:r>
    </w:p>
    <w:p w:rsidR="00D94D22" w:rsidRPr="00D94D22" w:rsidRDefault="00D94D22" w:rsidP="00D94D22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осознавать значение гражданской активности и патриотической позиции в укреплении нашего государства;</w:t>
      </w:r>
    </w:p>
    <w:p w:rsidR="00D94D22" w:rsidRPr="00D94D22" w:rsidRDefault="00D94D22" w:rsidP="00D94D22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соотносить различные оценки политических событий и процессов и делать обоснованные выводы;</w:t>
      </w:r>
    </w:p>
    <w:p w:rsidR="00D94D22" w:rsidRPr="00D94D22" w:rsidRDefault="00D94D22" w:rsidP="00D94D22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аргументированно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обосновывать влияние происходящих в обществе изменений на положение России в мире;</w:t>
      </w:r>
    </w:p>
    <w:p w:rsidR="00D94D22" w:rsidRPr="00D94D22" w:rsidRDefault="00D94D22" w:rsidP="00D94D22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использовать знания и умения для формирования способности уважать права других людей, выполнять свои обязанности гражданина РФ;</w:t>
      </w:r>
    </w:p>
    <w:p w:rsidR="00D94D22" w:rsidRPr="00D94D22" w:rsidRDefault="00D94D22" w:rsidP="00D94D22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D94D22" w:rsidRPr="00D94D22" w:rsidRDefault="00D94D22" w:rsidP="00D94D22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D94D22" w:rsidRPr="00D94D22" w:rsidRDefault="00D94D22" w:rsidP="00D94D22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осознанно содействовать защите правопорядка в обществе правовыми способами и средствами.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Личностные, предметные и </w:t>
      </w:r>
      <w:proofErr w:type="spellStart"/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метапредметные</w:t>
      </w:r>
      <w:proofErr w:type="spellEnd"/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результаты освоения обществознания.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Предполагается, что результатом изучения обществознания в 9 классе является развитие у учащихся широкого круга компетентностей – социально-адаптивной (гражданственной), когнитивной (познавательной), информационно-технологической, коммуникативной.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Личностные результаты изучения курса «Обществознание» в 9 классе включают в себя: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мотивированность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Предметные результаты изучения курса «Обществознание» 9 классе включают в себя: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Предметными результатами освоения выпускниками основной школы содержания программы по обществознанию являются в сфере: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познавательной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2) 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культурологии</w:t>
      </w:r>
      <w:proofErr w:type="spell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4)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позиций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одобряемых в современном российском обществе социальных ценностей;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ценностно-мотивационной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 приверженность гуманистическим и демократическим ценностям, патриотизму и гражданственности;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трудовой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регулирующих трудовую деятельность несовершеннолетних;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понимание значения трудовой деятельности для личности и для общества;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эстетической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понимание специфики познания мира средствами искусства в соотнесении с другими способами познания;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понимание роли искусства в становлении личности и в жизни общества;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коммуникативной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знание определяющих признаков коммуникативной деятельности в сравнении с другими видами деятельности;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4) понимание значения коммуникации в межличностном общении;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5)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6) знакомство с отдельными приемами и техниками преодоления конфликтов.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Метапредметные</w:t>
      </w:r>
      <w:proofErr w:type="spellEnd"/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 xml:space="preserve"> результаты 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изучения курса «Обществознание» в 9 классе включают в себя: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умение сознательно организовывать свою познавательную деятельность (от постановки цели до получения и оценки результата);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- 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овладение различными видами публичных выступлений (высказывания, монолог, дискуссия) и 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следовании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этическим нормам и правилам ведения диалога;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</w:t>
      </w:r>
      <w:proofErr w:type="gramEnd"/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использование элементов причинно-следственного анализа;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исследование несложных реальных связей и зависимостей;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объяснение изученных положений на конкретных примерах;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определение собственного отношения к явлениям современной жизни, формулирование своей точки зрения.</w:t>
      </w:r>
    </w:p>
    <w:p w:rsidR="003D1409" w:rsidRPr="00393015" w:rsidRDefault="003D1409" w:rsidP="003D1409">
      <w:pPr>
        <w:pStyle w:val="a5"/>
        <w:jc w:val="both"/>
        <w:rPr>
          <w:rStyle w:val="dash0410005f0431005f0437005f0430005f0446005f0020005f0441005f043f005f0438005f0441005f043a005f0430005f005fchar1char1"/>
          <w:b/>
          <w:i/>
        </w:rPr>
      </w:pPr>
      <w:r>
        <w:rPr>
          <w:rStyle w:val="dash0410005f0431005f0437005f0430005f0446005f0020005f0441005f043f005f0438005f0441005f043a005f0430005f005fchar1char1"/>
          <w:b/>
          <w:i/>
        </w:rPr>
        <w:t xml:space="preserve">                       </w:t>
      </w:r>
      <w:r w:rsidRPr="00393015">
        <w:rPr>
          <w:rStyle w:val="dash0410005f0431005f0437005f0430005f0446005f0020005f0441005f043f005f0438005f0441005f043a005f0430005f005fchar1char1"/>
          <w:b/>
          <w:i/>
        </w:rPr>
        <w:t>Описание места учебного предмета, курса в учебном плане</w:t>
      </w:r>
    </w:p>
    <w:p w:rsidR="003D1409" w:rsidRPr="00DB7597" w:rsidRDefault="003D1409" w:rsidP="003D1409">
      <w:pPr>
        <w:pStyle w:val="a5"/>
        <w:jc w:val="both"/>
        <w:rPr>
          <w:rStyle w:val="dash0410005f0431005f0437005f0430005f0446005f0020005f0441005f043f005f0438005f0441005f043a005f0430005f005fchar1char1"/>
          <w:sz w:val="16"/>
          <w:szCs w:val="16"/>
        </w:rPr>
      </w:pPr>
    </w:p>
    <w:p w:rsidR="003D1409" w:rsidRDefault="003D1409" w:rsidP="003D140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</w:t>
      </w:r>
      <w:r>
        <w:rPr>
          <w:rFonts w:ascii="Times New Roman" w:hAnsi="Times New Roman"/>
          <w:sz w:val="24"/>
          <w:szCs w:val="24"/>
        </w:rPr>
        <w:softHyphen/>
        <w:t>на на 34 часов  (из расчёта 1</w:t>
      </w:r>
      <w:r w:rsidRPr="00F02815">
        <w:rPr>
          <w:rFonts w:ascii="Times New Roman" w:hAnsi="Times New Roman"/>
          <w:sz w:val="24"/>
          <w:szCs w:val="24"/>
        </w:rPr>
        <w:t xml:space="preserve"> часа в неделю) согласно:</w:t>
      </w:r>
    </w:p>
    <w:p w:rsidR="003D1409" w:rsidRPr="00F02815" w:rsidRDefault="003D1409" w:rsidP="003D140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-приказу от 29.08.19 № 03-188 «Об утверждении решений педсовета» (протокол №1 от 29.08.2019) утверждение расписания;</w:t>
      </w:r>
    </w:p>
    <w:p w:rsidR="003D1409" w:rsidRPr="00F02815" w:rsidRDefault="003D1409" w:rsidP="003D140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0281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приказу от 30.08.19 №03-192 «об утверждении Годового календарного графика на 2019-2020 учебный год»;</w:t>
      </w:r>
      <w:r w:rsidRPr="00F02815">
        <w:rPr>
          <w:rFonts w:ascii="Times New Roman" w:hAnsi="Times New Roman"/>
          <w:sz w:val="24"/>
          <w:szCs w:val="24"/>
        </w:rPr>
        <w:t xml:space="preserve">  </w:t>
      </w:r>
    </w:p>
    <w:p w:rsidR="003D1409" w:rsidRPr="00F02815" w:rsidRDefault="003D1409" w:rsidP="003D140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Постановление </w:t>
      </w:r>
      <w:r w:rsidRPr="00F02815">
        <w:rPr>
          <w:rFonts w:ascii="Times New Roman" w:hAnsi="Times New Roman"/>
          <w:sz w:val="24"/>
          <w:szCs w:val="24"/>
        </w:rPr>
        <w:t xml:space="preserve"> Правительства РФ</w:t>
      </w:r>
      <w:r>
        <w:rPr>
          <w:rFonts w:ascii="Times New Roman" w:hAnsi="Times New Roman"/>
          <w:sz w:val="24"/>
          <w:szCs w:val="24"/>
        </w:rPr>
        <w:t xml:space="preserve"> от 10.07.2019 г.№875</w:t>
      </w:r>
      <w:r w:rsidRPr="00F02815">
        <w:rPr>
          <w:rFonts w:ascii="Times New Roman" w:hAnsi="Times New Roman"/>
          <w:sz w:val="24"/>
          <w:szCs w:val="24"/>
        </w:rPr>
        <w:t xml:space="preserve"> "О перенос</w:t>
      </w:r>
      <w:r>
        <w:rPr>
          <w:rFonts w:ascii="Times New Roman" w:hAnsi="Times New Roman"/>
          <w:sz w:val="24"/>
          <w:szCs w:val="24"/>
        </w:rPr>
        <w:t>е выходных дней в 2020</w:t>
      </w:r>
      <w:r w:rsidRPr="00F02815">
        <w:rPr>
          <w:rFonts w:ascii="Times New Roman" w:hAnsi="Times New Roman"/>
          <w:sz w:val="24"/>
          <w:szCs w:val="24"/>
        </w:rPr>
        <w:t xml:space="preserve"> году" 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Содержание тем учебного курса в 9 классе.</w:t>
      </w:r>
    </w:p>
    <w:p w:rsidR="00D94D22" w:rsidRPr="00D94D22" w:rsidRDefault="002B441C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Обществознание (35</w:t>
      </w:r>
      <w:r w:rsidR="00D94D22"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часа).</w:t>
      </w: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Введение – 1 час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Глава I. Политика 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noBreakHyphen/>
        <w:t xml:space="preserve"> 10 часов.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Политика и власть. Роль политики в жизни общества. Основные направления политики.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Политический режим. Демократия и тоталитаризм. Демократические ценности. Развитие демократии в современном мире.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Правовое государство. Разделение властей. Условия становления правового государства в РФ.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Гражданское общество. Местное самоуправление. Пути формирования гражданского общества в РФ.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Средства массовой информации. Влияние СМИ на политическую жизнь общества. Роль СМИ в предвыборной борьбе.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Глава II. Право </w:t>
      </w: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noBreakHyphen/>
        <w:t xml:space="preserve"> 22 часа.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Понятие правоотношения. Виды правоотношений. Субъекты права. Особенности правового статуса несовершеннолетних.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Понятие правонарушения. Признаки и виды правонарушений. Понятие и виды юридической ответственности. Презумпция невиновности.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Правоохранительные органы. Судебная система РФ. Адвокатура. Нотариат.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Конституция — основной закон РФ.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Понятие прав, свобод и обязанностей. Всеобщая декларация прав человека —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Семейные правоотношения. Порядок и условия заключения брака. Права и обязанности родителей и детей.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Административные правоотношения. Административное правонарушение. Виды административных наказаний.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Социальные права. Жилищные правоотношения.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Правовое регулирование отношений в сфере образования.</w:t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Итоговое повторение 2 часа</w:t>
      </w: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ТЕМАТИЧЕСКОЕ ПЛАНИРОВАНИЕ</w:t>
      </w:r>
    </w:p>
    <w:tbl>
      <w:tblPr>
        <w:tblW w:w="981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50"/>
        <w:gridCol w:w="6175"/>
        <w:gridCol w:w="2885"/>
      </w:tblGrid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№ </w:t>
            </w:r>
            <w:proofErr w:type="spellStart"/>
            <w:proofErr w:type="gramStart"/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  <w:proofErr w:type="gramEnd"/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/</w:t>
            </w:r>
            <w:proofErr w:type="spellStart"/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Разделы, темы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Количество часов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Обществознание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34 часа</w:t>
            </w:r>
            <w:r w:rsidR="001C3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\35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Вводный урок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Глава I. Политика.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11 часов+1 час практикума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1. Политика и власть.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2. Государство.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3. Политические режимы.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4. Правовое государство.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5. Гражданское общество и государство.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6. Участие граждан в политической жизни.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7. Политические партии и движения.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Практикум по теме: «Политика».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Глава 2. Право.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 часов + 1 час практикума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8. Роль права в жизни общества и государства.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9. Правоотношения и субъекты права.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10. Правонарушения и юридическая ответственность.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11. Правоохранительные органы.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12. Конституция Российской Федерации.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13. Основы конституционного строя Российской Федерации.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14. Права и свободы человека и гражданина.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15. Гражданские правоотношения.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16. Право на труд. Трудовые правоотношения.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17. Семейные правоотношения.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18. Административные правоотношения.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20.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19. Уголовно-правовые отношения.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20. Социальные права.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21. Международно-правовая защита жертв вооруженных конфликтов.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Тема 22. Правовое регулирование отношений в сфере образования.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</w:tr>
      <w:tr w:rsidR="00D94D22" w:rsidRPr="00D94D22" w:rsidTr="00D94D22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24.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4D22" w:rsidRPr="00D94D22" w:rsidRDefault="00D94D2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Практикум по теме: «Право».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D22" w:rsidRPr="00D94D22" w:rsidRDefault="001C3C4A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="00D94D22"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час</w:t>
            </w:r>
          </w:p>
        </w:tc>
      </w:tr>
    </w:tbl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</w:p>
    <w:p w:rsidR="00D94D22" w:rsidRPr="00D94D22" w:rsidRDefault="00D94D22" w:rsidP="00D94D22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КАЛЕНДАРНО - ТЕМАТИЧЕСКОЕ ПЛАНИРОВАНИЕ</w:t>
      </w:r>
    </w:p>
    <w:p w:rsidR="00D94D22" w:rsidRPr="00D94D22" w:rsidRDefault="002B441C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ОБЩЕСТВОЗНАНИЕ 9 класс (35</w:t>
      </w:r>
      <w:r w:rsidR="00D94D22" w:rsidRPr="00D94D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часа).</w:t>
      </w:r>
    </w:p>
    <w:p w:rsidR="00D94D22" w:rsidRPr="00D94D22" w:rsidRDefault="00D94D22" w:rsidP="00D94D22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10336" w:type="dxa"/>
        <w:tblInd w:w="-736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154"/>
        <w:gridCol w:w="839"/>
        <w:gridCol w:w="4536"/>
        <w:gridCol w:w="567"/>
        <w:gridCol w:w="759"/>
        <w:gridCol w:w="92"/>
        <w:gridCol w:w="927"/>
        <w:gridCol w:w="1895"/>
      </w:tblGrid>
      <w:tr w:rsidR="001874F2" w:rsidRPr="00D94D22" w:rsidTr="001F04AB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№ </w:t>
            </w:r>
            <w:proofErr w:type="spellStart"/>
            <w:proofErr w:type="gramStart"/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  <w:proofErr w:type="gramEnd"/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/</w:t>
            </w:r>
            <w:proofErr w:type="spellStart"/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874F2" w:rsidRPr="00D94D22" w:rsidRDefault="001874F2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Тема урока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874F2" w:rsidRPr="00D94D22" w:rsidRDefault="001874F2" w:rsidP="008E2240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Кол-часов</w:t>
            </w:r>
            <w:proofErr w:type="spellEnd"/>
            <w:proofErr w:type="gramEnd"/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Дата по плану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Дата по факту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Корректировка</w:t>
            </w:r>
          </w:p>
        </w:tc>
      </w:tr>
      <w:tr w:rsidR="001874F2" w:rsidRPr="00D94D22" w:rsidTr="001F04AB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874F2" w:rsidRPr="00D94D22" w:rsidRDefault="001C3C4A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Вводный урок.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874F2" w:rsidRPr="00D94D22" w:rsidRDefault="001874F2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670FFD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4.09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74F2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4.09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4F2" w:rsidRPr="00D94D22" w:rsidRDefault="001874F2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E2240" w:rsidRPr="00D94D22" w:rsidTr="008D4B0C">
        <w:tc>
          <w:tcPr>
            <w:tcW w:w="60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2240" w:rsidRPr="00D94D22" w:rsidRDefault="008E2240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Глава I. Политика (12часов).</w:t>
            </w:r>
          </w:p>
        </w:tc>
        <w:tc>
          <w:tcPr>
            <w:tcW w:w="4240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E2240" w:rsidRPr="00D94D22" w:rsidRDefault="008E2240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Политика и власть.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11.09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11.09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2.2.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Государство.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18.09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18.09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Государство.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25.09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25.09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2.4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Политические режимы.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2.10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2.10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2.5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Правовое государство.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9.10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9.10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2.6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Правовое государство.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16.10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16.10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2.7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Гражданское общество и государство.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23.10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23.10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2.8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Гражданское общество и государство.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6.11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6.11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2.9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граждан в политической жизни.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13.11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13.11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2.10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граждан в политической жизни.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20.11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20.11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2.11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Политические партии и движения.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27.11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27.11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7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13.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2.12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Практикум по теме: «Политика».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4.12</w:t>
            </w:r>
          </w:p>
        </w:tc>
        <w:tc>
          <w:tcPr>
            <w:tcW w:w="10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4.12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8D4B0C">
        <w:tc>
          <w:tcPr>
            <w:tcW w:w="60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Глава II. Право (21час).</w:t>
            </w:r>
          </w:p>
        </w:tc>
        <w:tc>
          <w:tcPr>
            <w:tcW w:w="4240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14.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3.1.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Роль права в жизни общества и государства.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11.12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11.12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3.2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Роль права в жизни общества и государства.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18.12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18.12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3.3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Правоотношения и субъекты права.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25.12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25.12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rPr>
          <w:trHeight w:val="625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3.4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Правонарушения и юридическая ответственность.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Default="00813EC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15.01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15.01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3.5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Правонарушения и юридическая ответственность.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Default="00813EC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22.01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22.01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3.6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Правоохранительные органы.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29.01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29.01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3.7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Конституция Российской Федерации.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5.02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5.02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3.8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Основы конституционного строя Российской Федерации.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12.02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12.02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3.9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Права и свободы человека и гражданина.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19.02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19.02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3.10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Права и свободы человека и гражданина.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26.02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86AE9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26.02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874F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3.11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Гражданские правоотношения.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4.03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3.12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11.03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3.13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18.03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3.14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Семейные правоотношения.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1.04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3.15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Административные правоотношения.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8.04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3.16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Уголовно-правовые отношения.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15.04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3.17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Социальные права.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22.04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3.18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Социальные права.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29.04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rPr>
          <w:trHeight w:val="64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3.19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Международно-правовая защита жертв вооруженных конфликтов.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Default="00813EC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  <w:p w:rsidR="00813EC8" w:rsidRPr="00D94D22" w:rsidRDefault="00813EC8" w:rsidP="008E2240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6.05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3.20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Правовое регулирование отношений в сфере образования.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13.05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1C3C4A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3.21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Практикум по теме: «Право».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8E2240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20.05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3EC8" w:rsidRPr="00D94D22" w:rsidRDefault="00813EC8" w:rsidP="00D94D2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EC8" w:rsidRPr="00D94D22" w:rsidRDefault="00813EC8" w:rsidP="00D94D22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7"/>
                <w:szCs w:val="27"/>
                <w:lang w:eastAsia="ru-RU"/>
              </w:rPr>
            </w:pPr>
          </w:p>
        </w:tc>
      </w:tr>
      <w:tr w:rsidR="00813EC8" w:rsidRPr="00D94D22" w:rsidTr="001F04AB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94D2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99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Default="00813EC8" w:rsidP="001C3C4A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3.22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66876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94D2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Практикум по теме: «Право».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66876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94D2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13EC8" w:rsidRPr="00D94D22" w:rsidRDefault="00813EC8" w:rsidP="00D94D2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3EC8" w:rsidRPr="00D94D22" w:rsidRDefault="00813EC8" w:rsidP="00D94D22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7"/>
                <w:szCs w:val="27"/>
                <w:lang w:eastAsia="ru-RU"/>
              </w:rPr>
            </w:pPr>
          </w:p>
        </w:tc>
      </w:tr>
    </w:tbl>
    <w:p w:rsidR="007836E3" w:rsidRDefault="007836E3"/>
    <w:p w:rsidR="00325BFD" w:rsidRDefault="00325BFD"/>
    <w:p w:rsidR="00325BFD" w:rsidRDefault="00325BFD"/>
    <w:tbl>
      <w:tblPr>
        <w:tblpPr w:leftFromText="180" w:rightFromText="180" w:horzAnchor="margin" w:tblpXSpec="center" w:tblpY="-352"/>
        <w:tblW w:w="10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958"/>
      </w:tblGrid>
      <w:tr w:rsidR="00325BFD" w:rsidRPr="00111831" w:rsidTr="00325BFD">
        <w:trPr>
          <w:trHeight w:val="3956"/>
        </w:trPr>
        <w:tc>
          <w:tcPr>
            <w:tcW w:w="5495" w:type="dxa"/>
          </w:tcPr>
          <w:p w:rsidR="00325BFD" w:rsidRPr="00C412A6" w:rsidRDefault="00325BFD" w:rsidP="00325BFD">
            <w:pPr>
              <w:ind w:right="41"/>
              <w:jc w:val="right"/>
              <w:rPr>
                <w:color w:val="000000"/>
              </w:rPr>
            </w:pPr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A"/>
              </w:rPr>
            </w:pPr>
            <w:r w:rsidRPr="00C412A6">
              <w:rPr>
                <w:b/>
                <w:bCs/>
                <w:color w:val="00000A"/>
              </w:rPr>
              <w:t>СОГЛАСОВАНО</w:t>
            </w:r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C412A6">
              <w:rPr>
                <w:color w:val="00000A"/>
              </w:rPr>
              <w:t xml:space="preserve">Руководитель  </w:t>
            </w:r>
            <w:proofErr w:type="gramStart"/>
            <w:r w:rsidRPr="00C412A6">
              <w:rPr>
                <w:color w:val="00000A"/>
              </w:rPr>
              <w:t>методического</w:t>
            </w:r>
            <w:proofErr w:type="gramEnd"/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C412A6">
              <w:rPr>
                <w:color w:val="00000A"/>
              </w:rPr>
              <w:t>объединения _______________________ (указать)</w:t>
            </w:r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C412A6">
              <w:rPr>
                <w:color w:val="00000A"/>
              </w:rPr>
              <w:t>_____________/______________________(ФИО)</w:t>
            </w:r>
          </w:p>
          <w:p w:rsidR="00325BFD" w:rsidRPr="00C412A6" w:rsidRDefault="00325BFD" w:rsidP="00325BFD">
            <w:pPr>
              <w:ind w:right="41"/>
              <w:jc w:val="right"/>
              <w:rPr>
                <w:color w:val="00000A"/>
              </w:rPr>
            </w:pPr>
          </w:p>
          <w:p w:rsidR="00325BFD" w:rsidRPr="00C412A6" w:rsidRDefault="00325BFD" w:rsidP="00325BFD">
            <w:pPr>
              <w:ind w:right="41"/>
              <w:jc w:val="right"/>
              <w:rPr>
                <w:color w:val="000000"/>
              </w:rPr>
            </w:pPr>
            <w:r w:rsidRPr="00C412A6">
              <w:rPr>
                <w:color w:val="00000A"/>
              </w:rPr>
              <w:t>«___» ______________ 20____ года</w:t>
            </w:r>
          </w:p>
          <w:p w:rsidR="00325BFD" w:rsidRPr="00C412A6" w:rsidRDefault="00325BFD" w:rsidP="00325BFD">
            <w:pPr>
              <w:ind w:right="41"/>
              <w:jc w:val="right"/>
              <w:rPr>
                <w:color w:val="000000"/>
              </w:rPr>
            </w:pPr>
          </w:p>
          <w:p w:rsidR="00325BFD" w:rsidRPr="00C412A6" w:rsidRDefault="00325BFD" w:rsidP="00325BFD">
            <w:pPr>
              <w:ind w:right="41"/>
              <w:jc w:val="right"/>
              <w:rPr>
                <w:color w:val="000000"/>
              </w:rPr>
            </w:pPr>
          </w:p>
        </w:tc>
        <w:tc>
          <w:tcPr>
            <w:tcW w:w="4958" w:type="dxa"/>
          </w:tcPr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A"/>
              </w:rPr>
            </w:pPr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A"/>
              </w:rPr>
            </w:pPr>
            <w:r w:rsidRPr="00C412A6">
              <w:rPr>
                <w:b/>
                <w:bCs/>
                <w:color w:val="00000A"/>
              </w:rPr>
              <w:t>СОГЛАСОВАНО</w:t>
            </w:r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C412A6">
              <w:rPr>
                <w:color w:val="00000A"/>
              </w:rPr>
              <w:t>Заместитель директора</w:t>
            </w:r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</w:p>
          <w:p w:rsidR="00325BFD" w:rsidRPr="00C412A6" w:rsidRDefault="00325BFD" w:rsidP="00325BFD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C412A6">
              <w:rPr>
                <w:color w:val="00000A"/>
              </w:rPr>
              <w:t>__________/_______________ (ФИО)</w:t>
            </w:r>
          </w:p>
          <w:p w:rsidR="00325BFD" w:rsidRPr="00C412A6" w:rsidRDefault="00325BFD" w:rsidP="00325BFD">
            <w:pPr>
              <w:ind w:right="41"/>
              <w:jc w:val="right"/>
              <w:rPr>
                <w:color w:val="00000A"/>
              </w:rPr>
            </w:pPr>
          </w:p>
          <w:p w:rsidR="00325BFD" w:rsidRPr="00C412A6" w:rsidRDefault="00325BFD" w:rsidP="00325BFD">
            <w:pPr>
              <w:ind w:right="41"/>
              <w:jc w:val="right"/>
              <w:rPr>
                <w:color w:val="000000"/>
              </w:rPr>
            </w:pPr>
            <w:r w:rsidRPr="00C412A6">
              <w:rPr>
                <w:color w:val="00000A"/>
              </w:rPr>
              <w:t>«___» ________________ 20___ года</w:t>
            </w:r>
          </w:p>
        </w:tc>
      </w:tr>
    </w:tbl>
    <w:p w:rsidR="00325BFD" w:rsidRDefault="00325BFD"/>
    <w:p w:rsidR="00325BFD" w:rsidRDefault="00325BFD"/>
    <w:sectPr w:rsidR="00325BFD" w:rsidSect="00783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02D7B"/>
    <w:multiLevelType w:val="multilevel"/>
    <w:tmpl w:val="28D6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B96680"/>
    <w:multiLevelType w:val="multilevel"/>
    <w:tmpl w:val="F94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ED39F2"/>
    <w:multiLevelType w:val="multilevel"/>
    <w:tmpl w:val="F25A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4D22"/>
    <w:rsid w:val="001874F2"/>
    <w:rsid w:val="001C3C4A"/>
    <w:rsid w:val="001D4ACA"/>
    <w:rsid w:val="001F04AB"/>
    <w:rsid w:val="0027384E"/>
    <w:rsid w:val="002B441C"/>
    <w:rsid w:val="00325BFD"/>
    <w:rsid w:val="003555E7"/>
    <w:rsid w:val="003D1409"/>
    <w:rsid w:val="004015A7"/>
    <w:rsid w:val="004313DA"/>
    <w:rsid w:val="0062425A"/>
    <w:rsid w:val="00670FFD"/>
    <w:rsid w:val="00771CA8"/>
    <w:rsid w:val="0077318C"/>
    <w:rsid w:val="007836E3"/>
    <w:rsid w:val="00813EC8"/>
    <w:rsid w:val="00856E16"/>
    <w:rsid w:val="008D4B0C"/>
    <w:rsid w:val="008E2240"/>
    <w:rsid w:val="009339F0"/>
    <w:rsid w:val="009E3E63"/>
    <w:rsid w:val="00A74733"/>
    <w:rsid w:val="00B01B00"/>
    <w:rsid w:val="00B1247D"/>
    <w:rsid w:val="00BC6C47"/>
    <w:rsid w:val="00D94D22"/>
    <w:rsid w:val="00DE5E64"/>
    <w:rsid w:val="00FB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4D22"/>
    <w:rPr>
      <w:b/>
      <w:bCs/>
    </w:rPr>
  </w:style>
  <w:style w:type="paragraph" w:styleId="a5">
    <w:name w:val="No Spacing"/>
    <w:link w:val="a6"/>
    <w:uiPriority w:val="1"/>
    <w:qFormat/>
    <w:rsid w:val="004313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4313DA"/>
    <w:rPr>
      <w:rFonts w:ascii="Calibri" w:eastAsia="Calibri" w:hAnsi="Calibri"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D14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78E5-0FCE-4DAC-9E93-1EC4B40E9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3758</Words>
  <Characters>21426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</cp:lastModifiedBy>
  <cp:revision>19</cp:revision>
  <cp:lastPrinted>2019-10-08T17:02:00Z</cp:lastPrinted>
  <dcterms:created xsi:type="dcterms:W3CDTF">2019-09-20T11:41:00Z</dcterms:created>
  <dcterms:modified xsi:type="dcterms:W3CDTF">2020-01-30T12:20:00Z</dcterms:modified>
</cp:coreProperties>
</file>